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20" w:rsidRPr="00FA63B9" w:rsidRDefault="006A0683">
      <w:pPr>
        <w:widowControl/>
        <w:spacing w:before="37"/>
        <w:ind w:right="-285"/>
        <w:rPr>
          <w:rFonts w:ascii="Calibri" w:eastAsia="Calibri" w:hAnsi="Calibri" w:cs="Calibri"/>
          <w:b/>
        </w:rPr>
      </w:pPr>
      <w:r w:rsidRPr="00FA63B9">
        <w:rPr>
          <w:rFonts w:ascii="Calibri" w:eastAsia="Calibri" w:hAnsi="Calibri" w:cs="Calibri"/>
          <w:b/>
          <w:sz w:val="22"/>
          <w:szCs w:val="22"/>
        </w:rPr>
        <w:t xml:space="preserve">Griglia per la valutazione dei titoli per </w:t>
      </w:r>
      <w:r w:rsidR="00FA63B9" w:rsidRPr="00FA63B9">
        <w:rPr>
          <w:rFonts w:ascii="Calibri" w:eastAsia="Calibri" w:hAnsi="Calibri" w:cs="Calibri"/>
          <w:b/>
          <w:sz w:val="22"/>
          <w:szCs w:val="22"/>
        </w:rPr>
        <w:t>l’attivazione di n.</w:t>
      </w:r>
      <w:r w:rsidRPr="00FA63B9">
        <w:rPr>
          <w:rFonts w:ascii="Calibri" w:eastAsia="Calibri" w:hAnsi="Calibri" w:cs="Calibri"/>
          <w:b/>
          <w:sz w:val="22"/>
          <w:szCs w:val="22"/>
        </w:rPr>
        <w:t xml:space="preserve"> 5 CORSI T4T, </w:t>
      </w:r>
      <w:r w:rsidR="00FA63B9" w:rsidRPr="00FA63B9">
        <w:rPr>
          <w:rFonts w:ascii="Calibri" w:eastAsia="Calibri" w:hAnsi="Calibri" w:cs="Calibri"/>
          <w:b/>
          <w:sz w:val="22"/>
          <w:szCs w:val="22"/>
        </w:rPr>
        <w:t xml:space="preserve">n </w:t>
      </w:r>
      <w:r w:rsidRPr="00FA63B9">
        <w:rPr>
          <w:rFonts w:ascii="Calibri" w:eastAsia="Calibri" w:hAnsi="Calibri" w:cs="Calibri"/>
          <w:b/>
          <w:sz w:val="22"/>
          <w:szCs w:val="22"/>
        </w:rPr>
        <w:t>1 C</w:t>
      </w:r>
      <w:r w:rsidR="003D65EF">
        <w:rPr>
          <w:rFonts w:ascii="Calibri" w:eastAsia="Calibri" w:hAnsi="Calibri" w:cs="Calibri"/>
          <w:b/>
          <w:sz w:val="22"/>
          <w:szCs w:val="22"/>
        </w:rPr>
        <w:t xml:space="preserve">ORSO POWER MATH (Intervento A) </w:t>
      </w:r>
      <w:r w:rsidR="00FA63B9" w:rsidRPr="00FA63B9">
        <w:rPr>
          <w:rFonts w:ascii="Calibri" w:eastAsia="Calibri" w:hAnsi="Calibri" w:cs="Calibri"/>
          <w:b/>
          <w:sz w:val="22"/>
          <w:szCs w:val="22"/>
        </w:rPr>
        <w:t xml:space="preserve">e n </w:t>
      </w:r>
      <w:r w:rsidRPr="00FA63B9">
        <w:rPr>
          <w:rFonts w:ascii="Calibri" w:eastAsia="Calibri" w:hAnsi="Calibri" w:cs="Calibri"/>
          <w:b/>
          <w:sz w:val="22"/>
          <w:szCs w:val="22"/>
        </w:rPr>
        <w:t xml:space="preserve">2 CORSI METODOLOGICI PER DOCENTI (Intervento B) </w:t>
      </w:r>
      <w:r w:rsidRPr="00FA63B9">
        <w:rPr>
          <w:rFonts w:ascii="Calibri" w:eastAsia="Calibri" w:hAnsi="Calibri" w:cs="Calibri"/>
          <w:b/>
        </w:rPr>
        <w:t xml:space="preserve">DM  65/2023 (Febbraio 2024- Maggio 2025) </w:t>
      </w:r>
      <w:r w:rsidR="00236F97">
        <w:rPr>
          <w:rFonts w:ascii="Calibri" w:eastAsia="Calibri" w:hAnsi="Calibri" w:cs="Calibri"/>
          <w:b/>
        </w:rPr>
        <w:t>prot. 7050 del 09/10/2024</w:t>
      </w:r>
      <w:bookmarkStart w:id="0" w:name="_GoBack"/>
      <w:bookmarkEnd w:id="0"/>
    </w:p>
    <w:p w:rsidR="00275F3A" w:rsidRDefault="006A0683" w:rsidP="00275F3A">
      <w:pPr>
        <w:widowControl/>
        <w:spacing w:before="37"/>
        <w:ind w:right="-291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2820" w:rsidRDefault="006A0683" w:rsidP="00275F3A">
      <w:pPr>
        <w:widowControl/>
        <w:spacing w:before="37"/>
        <w:ind w:right="-291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Selezionare l’incarico (max 4 incarichi)</w:t>
      </w:r>
      <w:r w:rsidR="00FA63B9">
        <w:rPr>
          <w:rFonts w:ascii="Calibri" w:eastAsia="Calibri" w:hAnsi="Calibri" w:cs="Calibri"/>
          <w:sz w:val="22"/>
          <w:szCs w:val="22"/>
        </w:rPr>
        <w:t xml:space="preserve"> compilare le tabelle titoli dedicate per ogni scelta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92820" w:rsidRDefault="006A0683" w:rsidP="003D65EF">
      <w:pPr>
        <w:numPr>
          <w:ilvl w:val="0"/>
          <w:numId w:val="7"/>
        </w:numPr>
        <w:spacing w:before="120"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 MATEMATICA (10h)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T4T-LOGICA A (10h)</w:t>
      </w:r>
    </w:p>
    <w:p w:rsidR="00092820" w:rsidRDefault="00FA63B9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DOCENTE ESPERTO T4T LOGICA B</w:t>
      </w:r>
      <w:r w:rsidR="006A0683">
        <w:rPr>
          <w:rFonts w:ascii="Calibri" w:eastAsia="Calibri" w:hAnsi="Calibri" w:cs="Calibri"/>
          <w:b/>
        </w:rPr>
        <w:t xml:space="preserve"> (10h)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T4T-FISICA (10h)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T4T SCIENZE (12h)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TUTOR T4T (10h)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 T4T- SCIENZE (12 h)</w:t>
      </w:r>
    </w:p>
    <w:p w:rsidR="00092820" w:rsidRDefault="00FA63B9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 ESPERTO POWER-MATH </w:t>
      </w:r>
      <w:r w:rsidR="006A0683">
        <w:rPr>
          <w:rFonts w:ascii="Calibri" w:eastAsia="Calibri" w:hAnsi="Calibri" w:cs="Calibri"/>
          <w:b/>
        </w:rPr>
        <w:t>(12h)</w:t>
      </w:r>
    </w:p>
    <w:p w:rsidR="00092820" w:rsidRDefault="006A0683" w:rsidP="003D65EF">
      <w:pPr>
        <w:numPr>
          <w:ilvl w:val="0"/>
          <w:numId w:val="7"/>
        </w:numPr>
        <w:spacing w:line="276" w:lineRule="auto"/>
        <w:ind w:right="-5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DOCENTE ESPERTO METODOLOGIA CLIL (8 h)</w:t>
      </w:r>
    </w:p>
    <w:p w:rsidR="00092820" w:rsidRDefault="006A0683" w:rsidP="003D65EF">
      <w:pPr>
        <w:numPr>
          <w:ilvl w:val="0"/>
          <w:numId w:val="7"/>
        </w:numPr>
        <w:spacing w:after="120" w:line="276" w:lineRule="auto"/>
        <w:ind w:right="-57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ESPERTO METODOLOGIA ITALIANO L2 (8 h)</w:t>
      </w:r>
    </w:p>
    <w:p w:rsidR="00092820" w:rsidRPr="00275F3A" w:rsidRDefault="00FA63B9">
      <w:pPr>
        <w:spacing w:before="120" w:after="12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75F3A">
        <w:rPr>
          <w:rFonts w:ascii="Calibri" w:eastAsia="Calibri" w:hAnsi="Calibri" w:cs="Calibri"/>
          <w:b/>
          <w:i/>
          <w:sz w:val="28"/>
          <w:szCs w:val="28"/>
        </w:rPr>
        <w:t>TABELLE TITOLI</w:t>
      </w:r>
    </w:p>
    <w:p w:rsidR="00092820" w:rsidRDefault="006A0683">
      <w:pPr>
        <w:widowControl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T4T-MATEMATICA</w:t>
      </w:r>
    </w:p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2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40"/>
        <w:gridCol w:w="2805"/>
        <w:gridCol w:w="1588"/>
        <w:gridCol w:w="32"/>
        <w:gridCol w:w="1035"/>
        <w:gridCol w:w="1260"/>
      </w:tblGrid>
      <w:tr w:rsidR="00092820">
        <w:trPr>
          <w:trHeight w:val="50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>
        <w:trPr>
          <w:trHeight w:val="975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per l’accesso ad una delle seguenti classi di concorso: A-26 o A-27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585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95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558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A-26 o A27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975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630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28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092820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A-26 o A-27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28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Incarichi di docenza in altri corsi  preparazione ai test selettivi universitari di discipline STEM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 w:rsidP="00F3247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28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Corsi di formazione/aggiornamento  sull’orientamento o su stereotipi di genere o per la preparazione ai test universitari di discipline STEM o nell’ambito dell’argomento oggetto del corso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281"/>
          <w:jc w:val="center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092820" w:rsidRDefault="006A0683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FA63B9">
        <w:trPr>
          <w:trHeight w:val="59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092820" w:rsidRDefault="006A0683">
      <w:pPr>
        <w:widowControl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T4T-LOGICA A E T4T LOGICA B</w:t>
      </w:r>
    </w:p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090"/>
        <w:gridCol w:w="1227"/>
        <w:gridCol w:w="1134"/>
        <w:gridCol w:w="1284"/>
      </w:tblGrid>
      <w:tr w:rsidR="00092820" w:rsidTr="00FA63B9">
        <w:trPr>
          <w:trHeight w:val="50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 w:rsidTr="00FA63B9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 per l’accesso ad una delle seguenti classi di concorso: A-26 o A-27 o A-19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58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 o filosofiche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A-26 o A27o A19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Pubblicazioni  nell’ ambito delle discipline STEM o dell’argomento oggetto del corso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6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128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092820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A-26 o A-27o A019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Incarichi di docenza in altri corsi  preparazione ai test selettivi universitari di discipline STEM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 w:rsidP="00F3247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 o nell’ambito dell’argomento oggetto del corso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A63B9">
        <w:trPr>
          <w:trHeight w:val="78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092820" w:rsidRDefault="006A0683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F32476">
        <w:trPr>
          <w:trHeight w:val="605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rPr>
          <w:rFonts w:ascii="Calibri" w:eastAsia="Calibri" w:hAnsi="Calibri" w:cs="Calibri"/>
          <w:color w:val="FF0000"/>
          <w:sz w:val="24"/>
          <w:szCs w:val="24"/>
        </w:rPr>
      </w:pPr>
    </w:p>
    <w:p w:rsidR="00092820" w:rsidRDefault="006A0683">
      <w:pPr>
        <w:widowControl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T4T-FISICA</w:t>
      </w:r>
    </w:p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07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195"/>
        <w:gridCol w:w="1264"/>
        <w:gridCol w:w="1134"/>
        <w:gridCol w:w="1275"/>
      </w:tblGrid>
      <w:tr w:rsidR="00092820" w:rsidTr="00EE7FA8">
        <w:trPr>
          <w:trHeight w:val="68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FA63B9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A63B9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 w:rsidTr="00EE7FA8">
        <w:trPr>
          <w:trHeight w:val="111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 per l’accesso ad una delle seguenti classi di concorso: A-27 o  A-20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6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su cattedra A27 o A-20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6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2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04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092820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A-27 o A-20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 preparazione ai test selettivi universitari di discipline STEM (TTT)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 w:rsidP="00F32476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EE7FA8">
        <w:trPr>
          <w:trHeight w:val="780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A63B9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  <w:p w:rsidR="00FA63B9" w:rsidRP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092820" w:rsidRDefault="006A0683">
      <w:pPr>
        <w:widowControl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SCIENZE</w:t>
      </w:r>
    </w:p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106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210"/>
        <w:gridCol w:w="1410"/>
        <w:gridCol w:w="1114"/>
        <w:gridCol w:w="1061"/>
      </w:tblGrid>
      <w:tr w:rsidR="00092820" w:rsidTr="00F32476">
        <w:trPr>
          <w:trHeight w:val="68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 w:rsidTr="00F32476">
        <w:trPr>
          <w:trHeight w:val="117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 per l’accesso ad una delle seguenti classi di concorso: A-50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6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su cattedra A-50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81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46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12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cattedra A-50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 preparazione ai test selettivi universitari di discipline STEM (TTT)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F32476">
        <w:trPr>
          <w:trHeight w:val="481"/>
          <w:jc w:val="center"/>
        </w:trPr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A63B9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  <w:p w:rsidR="00FA63B9" w:rsidRDefault="00FA63B9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092820" w:rsidRDefault="006A0683">
      <w:pPr>
        <w:widowControl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POWER-MATH</w:t>
      </w:r>
    </w:p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090"/>
        <w:gridCol w:w="1227"/>
        <w:gridCol w:w="1134"/>
        <w:gridCol w:w="1284"/>
      </w:tblGrid>
      <w:tr w:rsidR="00092820" w:rsidTr="00EE7FA8">
        <w:trPr>
          <w:trHeight w:val="50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 w:rsidTr="00EE7FA8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per l’accesso ad una delle seguenti classi di concorso: A-26 o A-27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8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A-26 o A27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5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28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092820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A-26 o A-27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di potenziamento della Matematica nella scuola secondaria di II grado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7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Corsi di formazione/aggiornamento  sull’orientamento o su stereotipi di genere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F32476">
        <w:trPr>
          <w:trHeight w:val="525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A63B9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092820" w:rsidRDefault="006A0683">
      <w:pPr>
        <w:widowControl/>
        <w:numPr>
          <w:ilvl w:val="0"/>
          <w:numId w:val="2"/>
        </w:numPr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TUTOR T4T </w:t>
      </w:r>
    </w:p>
    <w:p w:rsidR="00092820" w:rsidRDefault="00092820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tbl>
      <w:tblPr>
        <w:tblStyle w:val="a4"/>
        <w:tblW w:w="10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45"/>
        <w:gridCol w:w="3120"/>
        <w:gridCol w:w="1294"/>
        <w:gridCol w:w="1134"/>
        <w:gridCol w:w="1262"/>
      </w:tblGrid>
      <w:tr w:rsidR="00092820" w:rsidTr="00EE7FA8">
        <w:trPr>
          <w:trHeight w:val="541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Default="006A0683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20" w:rsidRPr="00EE7FA8" w:rsidRDefault="006A0683">
            <w:pPr>
              <w:ind w:left="-13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COMMISSIONE</w:t>
            </w:r>
          </w:p>
        </w:tc>
      </w:tr>
      <w:tr w:rsidR="00092820" w:rsidTr="00EE7FA8">
        <w:trPr>
          <w:trHeight w:val="162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Bonus di 5 punti se nelle discipline STEM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l’ulteriore titolo di laurea posseduto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58"/>
          <w:jc w:val="center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 punti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309"/>
          <w:jc w:val="center"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3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pubblicazione fino ad un max di 3 pubblicazioni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5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2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Attestazioni e/o certificazioni nell’ambito dell’alfabetizzazione digitale</w:t>
            </w: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225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punti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ogni anno di servizio di docenza di ruolo su cattedra (A-26 o A-27o A-20 o A-50) 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anno di servizio di docenza di  ruolo per tutte le altre classi di concorso  della scuola secondaria di II grado</w:t>
            </w:r>
          </w:p>
          <w:p w:rsidR="00092820" w:rsidRDefault="00092820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4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nelle scuole secondarie di secondo grado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 su cattedra A-20 o A-26 o A27 o A-50 ovvero 2 punti se su cattedra diversa da quelle sopra indicate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EE7FA8">
        <w:trPr>
          <w:trHeight w:val="495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jc w:val="right"/>
              <w:rPr>
                <w:rFonts w:ascii="Calibri" w:eastAsia="Calibri" w:hAnsi="Calibri" w:cs="Calibri"/>
                <w:b/>
              </w:rPr>
            </w:pPr>
            <w:r w:rsidRPr="00FA63B9">
              <w:rPr>
                <w:rFonts w:ascii="Calibri" w:eastAsia="Calibri" w:hAnsi="Calibri" w:cs="Calibri"/>
                <w:b/>
              </w:rPr>
              <w:t>TOTALE 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rPr>
          <w:rFonts w:ascii="Calibri" w:eastAsia="Calibri" w:hAnsi="Calibri" w:cs="Calibri"/>
          <w:i/>
          <w:sz w:val="22"/>
          <w:szCs w:val="22"/>
        </w:rPr>
      </w:pPr>
    </w:p>
    <w:p w:rsidR="00092820" w:rsidRDefault="006A0683">
      <w:pPr>
        <w:widowControl/>
        <w:numPr>
          <w:ilvl w:val="0"/>
          <w:numId w:val="5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DOCENTE ESPERTO METODOLOGICA CLIL  </w:t>
      </w:r>
    </w:p>
    <w:p w:rsidR="00092820" w:rsidRDefault="00092820">
      <w:pPr>
        <w:widowControl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5"/>
        <w:tblW w:w="109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50"/>
        <w:gridCol w:w="3480"/>
        <w:gridCol w:w="1440"/>
        <w:gridCol w:w="1365"/>
        <w:gridCol w:w="1245"/>
      </w:tblGrid>
      <w:tr w:rsidR="00092820">
        <w:trPr>
          <w:trHeight w:val="54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Pr="00EE7FA8" w:rsidRDefault="006A0683" w:rsidP="00EE7FA8">
            <w:pPr>
              <w:widowControl/>
              <w:ind w:left="16" w:right="-17" w:firstLine="16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Pr="00EE7FA8" w:rsidRDefault="006A0683" w:rsidP="00EE7FA8">
            <w:pPr>
              <w:widowControl/>
              <w:ind w:right="-6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COMMISS</w:t>
            </w:r>
            <w:r w:rsidR="00EE7FA8">
              <w:rPr>
                <w:rFonts w:ascii="Calibri" w:eastAsia="Calibri" w:hAnsi="Calibri" w:cs="Calibri"/>
                <w:b/>
                <w:sz w:val="16"/>
                <w:szCs w:val="16"/>
              </w:rPr>
              <w:t>IONE</w:t>
            </w:r>
          </w:p>
        </w:tc>
      </w:tr>
      <w:tr w:rsidR="00092820">
        <w:trPr>
          <w:trHeight w:val="1027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653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84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Corso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di perfezionamento annuali  per l’insegnamento di discipline non linguistiche in lingua inglese-  Clil - presso Università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397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09282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558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699"/>
          <w:jc w:val="center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Pubblicazioni   nell’ambito della tematica del corso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699"/>
          <w:jc w:val="center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linguistica </w:t>
            </w:r>
          </w:p>
          <w:p w:rsidR="00092820" w:rsidRDefault="006A0683">
            <w:pPr>
              <w:widowControl/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Cambridge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114300" distB="114300" distL="114300" distR="114300">
                  <wp:extent cx="165100" cy="165100"/>
                  <wp:effectExtent l="0" t="0" r="0" b="0"/>
                  <wp:docPr id="5" name="image3.png" descr="non selezion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non selezionat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</w:rPr>
              <w:t>C2 punti 7</w:t>
            </w:r>
          </w:p>
          <w:p w:rsidR="00092820" w:rsidRDefault="006A0683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114300" distB="114300" distL="114300" distR="114300">
                  <wp:extent cx="165100" cy="165100"/>
                  <wp:effectExtent l="0" t="0" r="0" b="0"/>
                  <wp:docPr id="3" name="image4.png" descr="non selezion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non selezionat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</w:rPr>
              <w:t>C1 punti 5</w:t>
            </w:r>
          </w:p>
          <w:p w:rsidR="00092820" w:rsidRDefault="006A0683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114300" distB="114300" distL="114300" distR="114300">
                  <wp:extent cx="165100" cy="165100"/>
                  <wp:effectExtent l="0" t="0" r="0" b="0"/>
                  <wp:docPr id="4" name="image5.png" descr="non selezion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non selezionat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  <w:szCs w:val="22"/>
              </w:rPr>
              <w:t>B2 punti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92820" w:rsidRDefault="006A0683">
            <w:pPr>
              <w:widowControl/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7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1279"/>
          <w:jc w:val="center"/>
        </w:trPr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 w:rsidP="00F3247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Corsi di perfezionamento 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punto per ogni certificazione; 3 punti se inerente alla tematica oggetto del corso 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269"/>
          <w:jc w:val="center"/>
        </w:trPr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1260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Esperienza professionale   di insegnamento in una disciplina non linguistica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punti per ogni anno di servizio di docenza di  ruolo 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654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referenza e/o  docenza in altri corsi  CLIL</w:t>
            </w:r>
          </w:p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incarico per un max di 3 incarichi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>
        <w:trPr>
          <w:trHeight w:val="855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sulla metodologia CLIL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FA63B9">
        <w:trPr>
          <w:trHeight w:val="635"/>
          <w:jc w:val="center"/>
        </w:trPr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widowControl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A63B9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092820" w:rsidRDefault="006A0683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ITALIANO L2</w:t>
      </w:r>
    </w:p>
    <w:p w:rsidR="00092820" w:rsidRDefault="00092820">
      <w:pPr>
        <w:widowControl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6"/>
        <w:tblW w:w="109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95"/>
        <w:gridCol w:w="3615"/>
        <w:gridCol w:w="1249"/>
        <w:gridCol w:w="1275"/>
        <w:gridCol w:w="1331"/>
      </w:tblGrid>
      <w:tr w:rsidR="00092820" w:rsidTr="00EE7FA8">
        <w:trPr>
          <w:trHeight w:val="540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Default="006A0683" w:rsidP="00EE7FA8">
            <w:pPr>
              <w:widowControl/>
              <w:ind w:left="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Pr="00EE7FA8" w:rsidRDefault="006A0683">
            <w:pPr>
              <w:widowControl/>
              <w:ind w:right="-15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PUNTEGGIO CANDIDATO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20" w:rsidRPr="00EE7FA8" w:rsidRDefault="006A0683" w:rsidP="00EE7FA8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E7FA8">
              <w:rPr>
                <w:rFonts w:ascii="Calibri" w:eastAsia="Calibri" w:hAnsi="Calibri" w:cs="Calibri"/>
                <w:b/>
                <w:sz w:val="16"/>
                <w:szCs w:val="16"/>
              </w:rPr>
              <w:t>PUNT</w:t>
            </w:r>
            <w:r w:rsidR="00EE7FA8">
              <w:rPr>
                <w:rFonts w:ascii="Calibri" w:eastAsia="Calibri" w:hAnsi="Calibri" w:cs="Calibri"/>
                <w:b/>
                <w:sz w:val="16"/>
                <w:szCs w:val="16"/>
              </w:rPr>
              <w:t>EGGIO COMMISSIONE</w:t>
            </w:r>
          </w:p>
        </w:tc>
      </w:tr>
      <w:tr w:rsidR="00092820" w:rsidTr="00EE7FA8">
        <w:trPr>
          <w:trHeight w:val="1027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49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840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di competenza didattica dell’Italiano a stranieri di  I livello conseguita ℅ Università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 per ogni titolo</w:t>
            </w: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3 titoli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49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092820" w:rsidRDefault="0009282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 punti                             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558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699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Pubblicazioni   nell’ambito della tematica del corso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279"/>
          <w:jc w:val="center"/>
        </w:trPr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 w:rsidP="00F32476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e/o Corsi di perfezionamento 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punto per ogni certificazione; 3 punti se inerente alla tematica oggetto del corso 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9 punti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F32476">
        <w:trPr>
          <w:trHeight w:val="269"/>
          <w:jc w:val="center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1117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Esperienza professionale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punti per ogni anno di servizio di docenza di  ruolo 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  <w:p w:rsidR="00092820" w:rsidRDefault="00092820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625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Incarichi di docenza in altri corsi  attinenti alla tematica del corso  </w:t>
            </w:r>
          </w:p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punto per ogni corso, fino ad un massimo di 3 corsi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820" w:rsidTr="00EE7FA8">
        <w:trPr>
          <w:trHeight w:val="720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sulla metodologia ITALIANO L2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6A06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20" w:rsidRDefault="00092820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63B9" w:rsidTr="00EE7FA8">
        <w:trPr>
          <w:trHeight w:val="575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Pr="00FA63B9" w:rsidRDefault="00FA63B9" w:rsidP="00FA63B9">
            <w:pPr>
              <w:widowControl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A63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TOTALE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B9" w:rsidRDefault="00FA63B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92820" w:rsidRDefault="00092820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092820" w:rsidRDefault="00092820">
      <w:pPr>
        <w:widowControl/>
        <w:rPr>
          <w:rFonts w:ascii="Calibri" w:eastAsia="Calibri" w:hAnsi="Calibri" w:cs="Calibri"/>
          <w:i/>
          <w:sz w:val="22"/>
          <w:szCs w:val="22"/>
        </w:rPr>
      </w:pPr>
    </w:p>
    <w:p w:rsidR="00092820" w:rsidRDefault="00092820">
      <w:pPr>
        <w:widowControl/>
        <w:rPr>
          <w:rFonts w:ascii="Calibri" w:eastAsia="Calibri" w:hAnsi="Calibri" w:cs="Calibri"/>
        </w:rPr>
      </w:pPr>
    </w:p>
    <w:p w:rsidR="00092820" w:rsidRDefault="00FA63B9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Ariccia,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6A0683">
        <w:rPr>
          <w:rFonts w:ascii="Calibri" w:eastAsia="Calibri" w:hAnsi="Calibri" w:cs="Calibri"/>
          <w:sz w:val="24"/>
          <w:szCs w:val="24"/>
        </w:rPr>
        <w:tab/>
      </w:r>
      <w:r w:rsidR="006A0683">
        <w:rPr>
          <w:rFonts w:ascii="Calibri" w:eastAsia="Calibri" w:hAnsi="Calibri" w:cs="Calibri"/>
          <w:sz w:val="24"/>
          <w:szCs w:val="24"/>
        </w:rPr>
        <w:tab/>
      </w:r>
      <w:r w:rsidR="006A0683">
        <w:rPr>
          <w:rFonts w:ascii="Calibri" w:eastAsia="Calibri" w:hAnsi="Calibri" w:cs="Calibri"/>
          <w:sz w:val="24"/>
          <w:szCs w:val="24"/>
        </w:rPr>
        <w:tab/>
      </w:r>
      <w:r w:rsidR="006A0683">
        <w:rPr>
          <w:rFonts w:ascii="Calibri" w:eastAsia="Calibri" w:hAnsi="Calibri" w:cs="Calibri"/>
          <w:sz w:val="24"/>
          <w:szCs w:val="24"/>
        </w:rPr>
        <w:tab/>
      </w:r>
      <w:r w:rsidR="006A0683">
        <w:rPr>
          <w:rFonts w:ascii="Calibri" w:eastAsia="Calibri" w:hAnsi="Calibri" w:cs="Calibri"/>
          <w:sz w:val="22"/>
          <w:szCs w:val="22"/>
        </w:rPr>
        <w:t>In fede</w:t>
      </w:r>
    </w:p>
    <w:p w:rsidR="00092820" w:rsidRDefault="00092820">
      <w:pPr>
        <w:ind w:left="6664"/>
        <w:jc w:val="left"/>
        <w:rPr>
          <w:rFonts w:ascii="Calibri" w:eastAsia="Calibri" w:hAnsi="Calibri" w:cs="Calibri"/>
        </w:rPr>
      </w:pPr>
    </w:p>
    <w:sectPr w:rsidR="00092820"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83" w:rsidRDefault="006A0683">
      <w:r>
        <w:separator/>
      </w:r>
    </w:p>
  </w:endnote>
  <w:endnote w:type="continuationSeparator" w:id="0">
    <w:p w:rsidR="006A0683" w:rsidRDefault="006A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20" w:rsidRDefault="006A0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36F9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8" name="Rettangolo 8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2820" w:rsidRDefault="0009282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2820" w:rsidRDefault="0009282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8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092820" w:rsidRDefault="0009282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9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3U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EIvv8gAev0HAAD//wMAUEsBAi0AFAAGAAgAAAAhANvh9svuAAAAhQEAABMAAAAAAAAAAAAAAAAA&#10;AAAAAFtDb250ZW50X1R5cGVzXS54bWxQSwECLQAUAAYACAAAACEAWvQsW78AAAAVAQAACwAAAAAA&#10;AAAAAAAAAAAfAQAAX3JlbHMvLnJlbHNQSwECLQAUAAYACAAAACEABCEN1MAAAADbAAAADwAAAAAA&#10;AAAAAAAAAAAHAgAAZHJzL2Rvd25yZXYueG1sUEsFBgAAAAADAAMAtwAAAPQCAAAAAA==&#10;" stroked="f">
                    <v:textbox inset="2.53958mm,2.53958mm,2.53958mm,2.53958mm">
                      <w:txbxContent>
                        <w:p w:rsidR="00092820" w:rsidRDefault="0009282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092820" w:rsidRDefault="0009282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83" w:rsidRDefault="006A0683">
      <w:r>
        <w:separator/>
      </w:r>
    </w:p>
  </w:footnote>
  <w:footnote w:type="continuationSeparator" w:id="0">
    <w:p w:rsidR="006A0683" w:rsidRDefault="006A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20" w:rsidRDefault="006A0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 xml:space="preserve">all’Avviso – </w:t>
    </w:r>
    <w:r>
      <w:rPr>
        <w:i/>
        <w:sz w:val="24"/>
        <w:szCs w:val="24"/>
      </w:rPr>
      <w:t>Scheda di valutazione dei titoli</w:t>
    </w:r>
  </w:p>
  <w:p w:rsidR="00092820" w:rsidRDefault="0009282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092820" w:rsidRDefault="006A0683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20" w:rsidRDefault="006A0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92820" w:rsidRDefault="006A0683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2820" w:rsidRDefault="006A0683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092820" w:rsidRDefault="006A0683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92820" w:rsidRDefault="006A0683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92820" w:rsidRDefault="006A0683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92820" w:rsidRDefault="00092820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2BB"/>
    <w:multiLevelType w:val="multilevel"/>
    <w:tmpl w:val="DC7040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10EAB"/>
    <w:multiLevelType w:val="multilevel"/>
    <w:tmpl w:val="CD362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81A8F"/>
    <w:multiLevelType w:val="multilevel"/>
    <w:tmpl w:val="2B689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107A61"/>
    <w:multiLevelType w:val="multilevel"/>
    <w:tmpl w:val="42204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197A10"/>
    <w:multiLevelType w:val="multilevel"/>
    <w:tmpl w:val="124C3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E5382C"/>
    <w:multiLevelType w:val="multilevel"/>
    <w:tmpl w:val="4456E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6D0AF9"/>
    <w:multiLevelType w:val="multilevel"/>
    <w:tmpl w:val="467C9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20"/>
    <w:rsid w:val="00092820"/>
    <w:rsid w:val="00236F97"/>
    <w:rsid w:val="00275F3A"/>
    <w:rsid w:val="003A3302"/>
    <w:rsid w:val="003D65EF"/>
    <w:rsid w:val="006A0683"/>
    <w:rsid w:val="00A45391"/>
    <w:rsid w:val="00EE7FA8"/>
    <w:rsid w:val="00F32476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D943"/>
  <w15:docId w15:val="{91F4C8BC-92AA-4B3C-AD47-42611F8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CF7F-6D56-451D-AC1B-1A0A02EA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AMMINISTRAZIONE3</dc:creator>
  <cp:lastModifiedBy>Amministrazione3</cp:lastModifiedBy>
  <cp:revision>3</cp:revision>
  <dcterms:created xsi:type="dcterms:W3CDTF">2024-10-09T13:01:00Z</dcterms:created>
  <dcterms:modified xsi:type="dcterms:W3CDTF">2024-10-09T13:17:00Z</dcterms:modified>
</cp:coreProperties>
</file>